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3"/>
        <w:gridCol w:w="5424"/>
      </w:tblGrid>
      <w:tr w14:paraId="4F509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6BF2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28367C70">
            <w:pPr>
              <w:pStyle w:val="3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  № 7</w:t>
            </w:r>
          </w:p>
          <w:p w14:paraId="0AC1EA95">
            <w:pPr>
              <w:pStyle w:val="3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 уведомлению о  проведении очередного общего собрания членов СНТ им. И.В. Мичурина  в форме очно-заочного голосования.</w:t>
            </w:r>
          </w:p>
        </w:tc>
      </w:tr>
    </w:tbl>
    <w:p w14:paraId="1B9486DE">
      <w:pPr>
        <w:spacing w:after="0"/>
        <w:jc w:val="right"/>
        <w:rPr>
          <w:rFonts w:ascii="Times New Roman" w:hAnsi="Times New Roman"/>
          <w:b/>
        </w:rPr>
      </w:pPr>
    </w:p>
    <w:p w14:paraId="13E943E3">
      <w:pPr>
        <w:spacing w:after="0"/>
        <w:jc w:val="right"/>
        <w:rPr>
          <w:rFonts w:ascii="Times New Roman" w:hAnsi="Times New Roman"/>
          <w:b/>
        </w:rPr>
      </w:pPr>
    </w:p>
    <w:p w14:paraId="407D6F8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Садоводческое некоммерческое товарищество им. И.В. Мичурина</w:t>
      </w:r>
    </w:p>
    <w:p w14:paraId="1F7737AE"/>
    <w:p w14:paraId="366D481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451C6EB7">
      <w:pPr>
        <w:spacing w:after="0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14:paraId="0C002C1C">
      <w:pPr>
        <w:spacing w:after="0"/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СМЕТА</w:t>
      </w:r>
    </w:p>
    <w:p w14:paraId="5DF5AAB9">
      <w:pPr>
        <w:spacing w:after="0"/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доходов и расходов </w:t>
      </w:r>
    </w:p>
    <w:p w14:paraId="0E4D1FF4">
      <w:pPr>
        <w:spacing w:after="0"/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2025-2026 г.</w:t>
      </w:r>
    </w:p>
    <w:p w14:paraId="50C54A42">
      <w:pPr>
        <w:rPr>
          <w:sz w:val="48"/>
          <w:szCs w:val="48"/>
        </w:rPr>
      </w:pPr>
    </w:p>
    <w:p w14:paraId="462D4816"/>
    <w:p w14:paraId="5A9992C4"/>
    <w:p w14:paraId="3FA7F7E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33"/>
        <w:gridCol w:w="2157"/>
      </w:tblGrid>
      <w:tr w14:paraId="36306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E0FC2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7F9319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8FB1A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страниц</w:t>
            </w:r>
          </w:p>
        </w:tc>
      </w:tr>
      <w:tr w14:paraId="483D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DBEF8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50EAA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Доходы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715A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726D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0E4B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64961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Расходы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A6BD3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5EF4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ADFDF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A3FB2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Расшифровка статей расхода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4D5F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0B098C5"/>
    <w:p w14:paraId="3F21FA93"/>
    <w:p w14:paraId="2269BF24"/>
    <w:p w14:paraId="6A295B6B"/>
    <w:p w14:paraId="35D13E60"/>
    <w:p w14:paraId="18C53EFD"/>
    <w:p w14:paraId="033056B0"/>
    <w:p w14:paraId="01B13E24"/>
    <w:p w14:paraId="167ED955"/>
    <w:p w14:paraId="7EE01279">
      <w:bookmarkStart w:id="0" w:name="_GoBack"/>
      <w:bookmarkEnd w:id="0"/>
    </w:p>
    <w:p w14:paraId="756F9475">
      <w:pPr>
        <w:tabs>
          <w:tab w:val="left" w:pos="7155"/>
        </w:tabs>
      </w:pPr>
    </w:p>
    <w:p w14:paraId="221D5282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общим собранием</w:t>
      </w:r>
    </w:p>
    <w:p w14:paraId="51572152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Членов СНТ им .И.В. Мичурина</w:t>
      </w:r>
    </w:p>
    <w:p w14:paraId="7BA4DBD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14:paraId="23E27DE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«___»____________2025 г.</w:t>
      </w:r>
    </w:p>
    <w:p w14:paraId="63E0F78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№____от «____»_______2025г.</w:t>
      </w:r>
    </w:p>
    <w:p w14:paraId="0EC6A6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СМЕТА</w:t>
      </w:r>
    </w:p>
    <w:p w14:paraId="084C67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доходов и расходов </w:t>
      </w:r>
    </w:p>
    <w:p w14:paraId="623CA6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садоводческого некоммерческого товарищества им. И.В. Мичурина</w:t>
      </w:r>
    </w:p>
    <w:p w14:paraId="72BCED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 г.</w:t>
      </w:r>
    </w:p>
    <w:p w14:paraId="7190A4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910EE93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1. ДОХОДЫ</w:t>
      </w:r>
      <w:r>
        <w:pict>
          <v:shape id="_x0000_s1026" o:spid="_x0000_s1026" o:spt="202" type="#_x0000_t202" style="position:absolute;left:0pt;margin-top:29.85pt;height:158.1pt;width:545.45pt;mso-position-horizontal:center;mso-position-horizontal-relative:margin;mso-wrap-distance-bottom:0pt;mso-wrap-distance-left:9pt;mso-wrap-distance-right:9pt;mso-wrap-distance-top:0pt;z-index:251659264;mso-width-relative:page;mso-height-relative:page;" stroked="f" coordsize="21600,21600">
            <v:path/>
            <v:fill color2="#000000" opacity="0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51"/>
                    <w:gridCol w:w="7797"/>
                    <w:gridCol w:w="2014"/>
                  </w:tblGrid>
                  <w:tr w14:paraId="2FAA78D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648" w:type="dxa"/>
                        <w:gridSpan w:val="2"/>
                      </w:tcPr>
                      <w:p w14:paraId="08008A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Статья дохода</w:t>
                        </w:r>
                      </w:p>
                    </w:tc>
                    <w:tc>
                      <w:tcPr>
                        <w:tcW w:w="2014" w:type="dxa"/>
                      </w:tcPr>
                      <w:p w14:paraId="05B1B013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Сумма</w:t>
                        </w:r>
                      </w:p>
                      <w:p w14:paraId="2E73308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(в рублях)</w:t>
                        </w:r>
                      </w:p>
                    </w:tc>
                  </w:tr>
                  <w:tr w14:paraId="3BA3A70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51" w:type="dxa"/>
                      </w:tcPr>
                      <w:p w14:paraId="5F42608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97" w:type="dxa"/>
                      </w:tcPr>
                      <w:p w14:paraId="6DE1E3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Взносы членов Товарищества, платежи лиц, ведущих садоводство без участия в Товариществе  (далее- членские взносы и целевой взнос на полив)</w:t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14:paraId="3A74A9F8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7280643-00</w:t>
                        </w:r>
                      </w:p>
                    </w:tc>
                  </w:tr>
                  <w:tr w14:paraId="7A164A6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51" w:type="dxa"/>
                      </w:tcPr>
                      <w:p w14:paraId="2AC267D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97" w:type="dxa"/>
                      </w:tcPr>
                      <w:p w14:paraId="63E570D9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Целевой  внос ОЭС СНТ</w:t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14:paraId="0ABDDA3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2280000-00</w:t>
                        </w:r>
                      </w:p>
                    </w:tc>
                  </w:tr>
                  <w:tr w14:paraId="63BC2E0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51" w:type="dxa"/>
                      </w:tcPr>
                      <w:p w14:paraId="4CC11F72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797" w:type="dxa"/>
                      </w:tcPr>
                      <w:p w14:paraId="50B93CA8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Плата за подключение к сетям эл. энергии</w:t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14:paraId="02DAFCF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300000-00</w:t>
                        </w:r>
                      </w:p>
                    </w:tc>
                  </w:tr>
                  <w:tr w14:paraId="0DD33B4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648" w:type="dxa"/>
                        <w:gridSpan w:val="2"/>
                      </w:tcPr>
                      <w:p w14:paraId="28E63A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14:paraId="5B155362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9860643-00</w:t>
                        </w:r>
                      </w:p>
                    </w:tc>
                  </w:tr>
                </w:tbl>
                <w:p w14:paraId="202FA18F"/>
              </w:txbxContent>
            </v:textbox>
            <w10:wrap type="square" side="largest"/>
          </v:shape>
        </w:pict>
      </w:r>
    </w:p>
    <w:p w14:paraId="03548F9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51D33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Расшифровка статей доходов</w:t>
      </w:r>
    </w:p>
    <w:p w14:paraId="5332BB60">
      <w:pPr>
        <w:numPr>
          <w:ilvl w:val="0"/>
          <w:numId w:val="1"/>
        </w:numPr>
        <w:spacing w:before="280"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Взносы членов Товарищества, платежи лиц, ведущих садоводство без участия в Товариществе (далее- членские взносы)</w:t>
      </w:r>
    </w:p>
    <w:p w14:paraId="5ED40138">
      <w:pPr>
        <w:spacing w:before="280"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Членские взносы</w:t>
      </w:r>
    </w:p>
    <w:p w14:paraId="455BA037">
      <w:pPr>
        <w:spacing w:before="280"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856511 кв.м * 8,5 = 7280343-00 руб.</w:t>
      </w:r>
    </w:p>
    <w:p w14:paraId="4FD8A8EF">
      <w:pPr>
        <w:spacing w:before="280" w:after="28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Итого:        7280643-00 руб. </w:t>
      </w:r>
    </w:p>
    <w:p w14:paraId="6A12DE5B">
      <w:pPr>
        <w:spacing w:before="280"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2.Целевой взнос на обслуживание общих электросетей (ОЭС СНТ)</w:t>
      </w:r>
    </w:p>
    <w:p w14:paraId="1AF3919F">
      <w:pPr>
        <w:pStyle w:val="34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1140 абонентов *2000= 2280000-00руб.</w:t>
      </w:r>
    </w:p>
    <w:p w14:paraId="36AFF48C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Итого:        2280000-00 руб.</w:t>
      </w:r>
    </w:p>
    <w:p w14:paraId="4657DFFA">
      <w:pPr>
        <w:pStyle w:val="34"/>
        <w:snapToGri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Плата за подключение к сетям электроэнергии –10000-00 х 30=300000-00 руб.</w:t>
      </w:r>
    </w:p>
    <w:p w14:paraId="1521605B">
      <w:pPr>
        <w:pStyle w:val="34"/>
        <w:snapToGri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Итого:         300000 руб.</w:t>
      </w:r>
    </w:p>
    <w:p w14:paraId="3A2C20C5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2CE64A8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8F2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9DB167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B52794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DEAEAF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01BE6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17CB84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РАСХОДЫ</w:t>
      </w:r>
    </w:p>
    <w:p w14:paraId="2AE636F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AC4A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804"/>
        <w:gridCol w:w="2263"/>
      </w:tblGrid>
      <w:tr w14:paraId="7B096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544C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Статья расходов</w:t>
            </w:r>
          </w:p>
          <w:p w14:paraId="6B554E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C05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Сумма</w:t>
            </w:r>
          </w:p>
        </w:tc>
      </w:tr>
      <w:tr w14:paraId="577F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6C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8540C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Фонд оплаты труда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7B6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7"/>
                <w:szCs w:val="27"/>
              </w:rPr>
              <w:t>3250272-00</w:t>
            </w:r>
          </w:p>
        </w:tc>
      </w:tr>
      <w:tr w14:paraId="469D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21C2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528827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Обязательное социальное страхование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FF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981582-00</w:t>
            </w:r>
          </w:p>
        </w:tc>
      </w:tr>
      <w:tr w14:paraId="0B32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ADCF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FA3D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Налоги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828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40320-00</w:t>
            </w:r>
          </w:p>
        </w:tc>
      </w:tr>
      <w:tr w14:paraId="777E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F20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4D8625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офиса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5F0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175600-00</w:t>
            </w:r>
          </w:p>
        </w:tc>
      </w:tr>
      <w:tr w14:paraId="0AED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9A2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6D4609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Услуги банка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6F3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320000,00</w:t>
            </w:r>
          </w:p>
        </w:tc>
      </w:tr>
      <w:tr w14:paraId="4465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FDB4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66D820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Прочие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D7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730080-00 </w:t>
            </w:r>
          </w:p>
        </w:tc>
      </w:tr>
      <w:tr w14:paraId="0FCD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E1A9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EAE20F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Компенсации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51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186240-00</w:t>
            </w:r>
          </w:p>
        </w:tc>
      </w:tr>
      <w:tr w14:paraId="4B9D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844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E05C0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эксплуатация общего имущества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4D1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4105000-00</w:t>
            </w:r>
          </w:p>
        </w:tc>
      </w:tr>
      <w:tr w14:paraId="1A4C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E18F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843176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B906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69A57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6C47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670AE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9789094-00</w:t>
            </w:r>
          </w:p>
        </w:tc>
      </w:tr>
    </w:tbl>
    <w:p w14:paraId="4B56DCD6">
      <w:pPr>
        <w:spacing w:after="0"/>
        <w:jc w:val="center"/>
      </w:pPr>
    </w:p>
    <w:p w14:paraId="670B553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5091E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EC6D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1D930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34A5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92DF6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54C8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B78E1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005FEC">
      <w:pPr>
        <w:spacing w:after="0"/>
        <w:rPr>
          <w:rFonts w:ascii="Times New Roman" w:hAnsi="Times New Roman"/>
          <w:sz w:val="24"/>
          <w:szCs w:val="24"/>
        </w:rPr>
      </w:pPr>
    </w:p>
    <w:p w14:paraId="785B2DCF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РАСШИФРОВКА СТАТЕЙ</w:t>
      </w:r>
    </w:p>
    <w:p w14:paraId="5F5D8A7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Единица измерения:  в  рублях       </w:t>
      </w:r>
    </w:p>
    <w:p w14:paraId="353695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</w:rPr>
        <w:pict>
          <v:shape id="_x0000_s1027" o:spid="_x0000_s1027" o:spt="202" type="#_x0000_t202" style="position:absolute;left:0pt;margin-left:-18.55pt;margin-top:20.9pt;height:768.3pt;width:550.75pt;mso-position-horizontal-relative:margin;mso-wrap-distance-bottom:0pt;mso-wrap-distance-left:9pt;mso-wrap-distance-right:9pt;mso-wrap-distance-top:0pt;z-index:251660288;mso-width-relative:page;mso-height-relative:page;" stroked="f" coordsize="21600,21600">
            <v:path/>
            <v:fill color2="#000000" opacity="0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10443" w:type="dxa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14"/>
                    <w:gridCol w:w="135"/>
                    <w:gridCol w:w="32"/>
                    <w:gridCol w:w="3448"/>
                    <w:gridCol w:w="149"/>
                    <w:gridCol w:w="620"/>
                    <w:gridCol w:w="425"/>
                    <w:gridCol w:w="946"/>
                    <w:gridCol w:w="273"/>
                    <w:gridCol w:w="687"/>
                    <w:gridCol w:w="1339"/>
                    <w:gridCol w:w="64"/>
                    <w:gridCol w:w="1811"/>
                  </w:tblGrid>
                  <w:tr w14:paraId="49A1CE9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09" w:hRule="atLeast"/>
                    </w:trPr>
                    <w:tc>
                      <w:tcPr>
                        <w:tcW w:w="64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  <w:shd w:val="clear" w:color="auto" w:fill="auto"/>
                      </w:tcPr>
                      <w:p w14:paraId="2CF907DB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№№</w:t>
                        </w:r>
                      </w:p>
                      <w:p w14:paraId="233D156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п\п</w:t>
                        </w:r>
                      </w:p>
                    </w:tc>
                    <w:tc>
                      <w:tcPr>
                        <w:tcW w:w="348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5048A4A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10D5F85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Должность</w:t>
                        </w: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9A4115D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Кол-во</w:t>
                        </w:r>
                      </w:p>
                      <w:p w14:paraId="663F8FF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ед.</w:t>
                        </w:r>
                      </w:p>
                    </w:tc>
                    <w:tc>
                      <w:tcPr>
                        <w:tcW w:w="137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38384DC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Оклад</w:t>
                        </w:r>
                      </w:p>
                      <w:p w14:paraId="2A86CB3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Тариф</w:t>
                        </w:r>
                      </w:p>
                    </w:tc>
                    <w:tc>
                      <w:tcPr>
                        <w:tcW w:w="96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86D9B1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Кол-во занятых месяцев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6DD6874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Месячный размер оплаты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5D36577B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Годовой</w:t>
                        </w:r>
                      </w:p>
                      <w:p w14:paraId="384F7BE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фонд</w:t>
                        </w:r>
                      </w:p>
                      <w:p w14:paraId="64E35DB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заплаты</w:t>
                        </w:r>
                      </w:p>
                    </w:tc>
                  </w:tr>
                  <w:tr w14:paraId="1B74D23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10443" w:type="dxa"/>
                        <w:gridSpan w:val="1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71E54BD7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2178D60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1  АДМИНИСТРАТИВНО-УПРАВЛЕНЧЕСКИЙ ПЕРСОНАЛ (АУП)</w:t>
                        </w:r>
                      </w:p>
                    </w:tc>
                  </w:tr>
                  <w:tr w14:paraId="641A404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9" w:hRule="atLeast"/>
                    </w:trPr>
                    <w:tc>
                      <w:tcPr>
                        <w:tcW w:w="64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D5AFDE3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3629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9DD4CD3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Председатель товарищества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E0699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A29ECDF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38000-00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D69466A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BCB6368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38000-00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B46E1A2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456000-00</w:t>
                        </w:r>
                      </w:p>
                    </w:tc>
                  </w:tr>
                  <w:tr w14:paraId="3545E15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9" w:hRule="atLeast"/>
                    </w:trPr>
                    <w:tc>
                      <w:tcPr>
                        <w:tcW w:w="64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4A59659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3629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B9DAC6F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Мастер производственного </w:t>
                        </w:r>
                      </w:p>
                      <w:p w14:paraId="2FA59E48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участка 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CE089E8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DAC0A35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35000-00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C15860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5A057CC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35000-00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4F90321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420000-00</w:t>
                        </w:r>
                      </w:p>
                    </w:tc>
                  </w:tr>
                  <w:tr w14:paraId="4F89E9F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3" w:hRule="atLeast"/>
                    </w:trPr>
                    <w:tc>
                      <w:tcPr>
                        <w:tcW w:w="64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66053D8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3629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C8F2C5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Бухгалтер-кассир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34DA0C3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4AEC29E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32000-00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B6B63F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448A357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32000-00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E1C1908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384000-00</w:t>
                        </w:r>
                      </w:p>
                    </w:tc>
                  </w:tr>
                  <w:tr w14:paraId="58B2336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3" w:hRule="atLeast"/>
                    </w:trPr>
                    <w:tc>
                      <w:tcPr>
                        <w:tcW w:w="64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C045942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3629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FB87B2C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Делопроизводитель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5E5797A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0,6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8BFCEAB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24000-00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829C0CC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90A9D7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14400,0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39D13D4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172800-00</w:t>
                        </w:r>
                      </w:p>
                    </w:tc>
                  </w:tr>
                  <w:tr w14:paraId="3BDDA81D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8" w:hRule="atLeast"/>
                    </w:trPr>
                    <w:tc>
                      <w:tcPr>
                        <w:tcW w:w="681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68D4B39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  <w:p w14:paraId="0B956F56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359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14596E2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Специалист по кадрам</w:t>
                        </w:r>
                      </w:p>
                      <w:p w14:paraId="0A896014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1C97CA79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ИТОГО по АУП:   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7B8E71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0,35</w:t>
                        </w:r>
                      </w:p>
                      <w:p w14:paraId="793070A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05AE2F77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7557D78A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3,95</w:t>
                        </w:r>
                      </w:p>
                      <w:p w14:paraId="2D9E205B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7EF0D4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26160-00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698AD9A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  <w:p w14:paraId="46A81848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083D188B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3D75E420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*</w:t>
                        </w:r>
                      </w:p>
                      <w:p w14:paraId="2D03C3EE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B0D9F8E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9156-00</w:t>
                        </w:r>
                      </w:p>
                      <w:p w14:paraId="05ECD49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5E781B50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7EA9A21A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128556,00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EA4619B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109872-00</w:t>
                        </w:r>
                      </w:p>
                      <w:p w14:paraId="60DD9DE1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16A89AEF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03E19D9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1542672,00</w:t>
                        </w:r>
                      </w:p>
                    </w:tc>
                  </w:tr>
                  <w:tr w14:paraId="541B7C83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5" w:hRule="atLeast"/>
                    </w:trPr>
                    <w:tc>
                      <w:tcPr>
                        <w:tcW w:w="10443" w:type="dxa"/>
                        <w:gridSpan w:val="1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616AE9D6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66F4396F">
                        <w:pPr>
                          <w:spacing w:after="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                                                                      2. ТЕХНИЧЕСКИЙ ПЕРСОНАЛ (ТП)</w:t>
                        </w:r>
                      </w:p>
                      <w:p w14:paraId="3795690E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14:paraId="1F43A82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47E74B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49B12A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Старший контролер - электрик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A7253F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91CB0F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28340-00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E813F9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9942F43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28340-00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361E78E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340080-00</w:t>
                        </w:r>
                      </w:p>
                    </w:tc>
                  </w:tr>
                  <w:tr w14:paraId="50E85B0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FBD4426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2E2C986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Контролер - электрик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9520B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8E35E0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24960-00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5DFAD5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756A2E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24960-00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7926008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299520-00</w:t>
                        </w:r>
                      </w:p>
                    </w:tc>
                  </w:tr>
                  <w:tr w14:paraId="4B4D966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229D05C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D22A7E8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Уборщик служебных помещений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7E0F81C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83374CE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19800-00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6DA754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29234C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1980-00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22E8E0A4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23760-00</w:t>
                        </w:r>
                      </w:p>
                    </w:tc>
                  </w:tr>
                  <w:tr w14:paraId="0556BA8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0F2C0E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1FB605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Моторист насосной станции  № 1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2CB9D5A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0,25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FE16276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22200-00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20D623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BB599D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5550-00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7EC61A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33300-00</w:t>
                        </w:r>
                      </w:p>
                    </w:tc>
                  </w:tr>
                  <w:tr w14:paraId="3253668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E69DC7C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EB262FF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Моторист насосной  станции № 2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1916FB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0,75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2E4C8FB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22200-00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6FBAC2C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F44674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16650-00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43CC5E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99900-00</w:t>
                        </w:r>
                      </w:p>
                    </w:tc>
                  </w:tr>
                  <w:tr w14:paraId="4DD7158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7C05075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11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EE2ACCB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Моторист насосной  станции №3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BF7409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E7717DD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22200-00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2ECFD2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D957DA3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22200-00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0E49E6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133200-00</w:t>
                        </w:r>
                      </w:p>
                    </w:tc>
                  </w:tr>
                  <w:tr w14:paraId="06A1455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4A8A63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BFA0B9F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массива№1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DBA770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0.5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C01D89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B0ED4C5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CC4D84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10500-00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4D8D13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63000-00</w:t>
                        </w:r>
                      </w:p>
                    </w:tc>
                  </w:tr>
                  <w:tr w14:paraId="6199CAB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FE5076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EFB1E25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массива№4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5FCA6E6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0.35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E5E71E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8C5174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A40129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7350-00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C380B5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44100-00</w:t>
                        </w:r>
                      </w:p>
                    </w:tc>
                  </w:tr>
                  <w:tr w14:paraId="74BCA7E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162459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EE3CDE0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массива№3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D7CEC1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0.5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0206D4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AAD4FA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855CF3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10500-00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8B06C5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63000-00</w:t>
                        </w:r>
                      </w:p>
                    </w:tc>
                  </w:tr>
                  <w:tr w14:paraId="158B5F1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2E2890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391C970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 водопроводчик</w:t>
                        </w:r>
                      </w:p>
                      <w:p w14:paraId="094D1DF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массива №5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5AC5EB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B65E45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854956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039970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10500-00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1E02B5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63000-00</w:t>
                        </w:r>
                      </w:p>
                    </w:tc>
                  </w:tr>
                  <w:tr w14:paraId="3BA09A3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3E2FC7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16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7444874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массива№2.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995292B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0,75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FE4A1A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B38C47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5C306B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16650-00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CAE84B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99900-00</w:t>
                        </w:r>
                      </w:p>
                    </w:tc>
                  </w:tr>
                  <w:tr w14:paraId="3777A199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A6250C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17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0771DCA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массива№.6,6а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043128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0,3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CA80F2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F40CFC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BA9D6B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6300-00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24F43A6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37800-00</w:t>
                        </w:r>
                      </w:p>
                    </w:tc>
                  </w:tr>
                  <w:tr w14:paraId="4C5702A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2331F2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B41A418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Слесарь-водопроводчик массива№.8.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2446BA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0,3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723B3D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21000-00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79370A0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0FFE4E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6300-00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28797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37800-00</w:t>
                        </w:r>
                      </w:p>
                    </w:tc>
                  </w:tr>
                  <w:tr w14:paraId="66F3D54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DDEF863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19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CFD5AEF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Сторож-смотритель озер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70B7433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0.5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9787C0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18600-00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FDBC2C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196748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7750-00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902EEE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highlight w:val="none"/>
                          </w:rPr>
                          <w:t>93000-00</w:t>
                        </w:r>
                      </w:p>
                    </w:tc>
                  </w:tr>
                  <w:tr w14:paraId="248A8D3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591B024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91F50FB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 xml:space="preserve">Слесарь 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87778C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79563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26640-00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840D52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59C7E4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26640-00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510B41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319680-00</w:t>
                        </w:r>
                      </w:p>
                    </w:tc>
                  </w:tr>
                  <w:tr w14:paraId="6EBB214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DB6408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F5255D6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 xml:space="preserve">Помощник  мастера производственного участка 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555019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19659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F37DF6A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B08A2C6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CB732C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237600-00</w:t>
                        </w:r>
                      </w:p>
                    </w:tc>
                  </w:tr>
                  <w:tr w14:paraId="0183DD8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3C9DE8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7CCB1AB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Рабочий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C8F265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1009A41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6A9DDE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5AFE94B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74D909E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237600-00</w:t>
                        </w:r>
                      </w:p>
                    </w:tc>
                  </w:tr>
                  <w:tr w14:paraId="6F9D63E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27E41D9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23</w:t>
                        </w: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6BFCC84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Рабочий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7A53172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D40C57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DFF803A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6AA3AF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19800-00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ECFA79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158400-00</w:t>
                        </w:r>
                      </w:p>
                    </w:tc>
                  </w:tr>
                  <w:tr w14:paraId="0A86CE0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</w:tcBorders>
                        <w:shd w:val="clear" w:color="auto" w:fill="auto"/>
                      </w:tcPr>
                      <w:p w14:paraId="07129000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764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C52BE21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996B92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11,8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010A61C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75AEA97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BA20571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  <w:b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</w:rPr>
                          <w:t>261570-00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50D89D4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  <w:b/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</w:rPr>
                          <w:t>2384640-00</w:t>
                        </w:r>
                      </w:p>
                    </w:tc>
                  </w:tr>
                  <w:tr w14:paraId="3E456C2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8" w:hRule="atLeast"/>
                    </w:trPr>
                    <w:tc>
                      <w:tcPr>
                        <w:tcW w:w="4278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99AE3F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D41A2DE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15,75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4696C7F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*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3C891B8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*</w:t>
                        </w:r>
                      </w:p>
                    </w:tc>
                    <w:tc>
                      <w:tcPr>
                        <w:tcW w:w="140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26E5D8C">
                        <w:pPr>
                          <w:snapToGrid w:val="0"/>
                          <w:spacing w:after="12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390126-00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CD734AD">
                        <w:pPr>
                          <w:snapToGrid w:val="0"/>
                          <w:spacing w:after="12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3927312-00</w:t>
                        </w:r>
                      </w:p>
                    </w:tc>
                  </w:tr>
                </w:tbl>
                <w:p w14:paraId="6B891888"/>
              </w:txbxContent>
            </v:textbox>
            <w10:wrap type="square" side="largest"/>
          </v:shape>
        </w:pict>
      </w:r>
    </w:p>
    <w:p w14:paraId="2A4ADED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34D8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298135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2  «Обязательное социальное страхование»</w:t>
      </w:r>
    </w:p>
    <w:p w14:paraId="21BF6A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17A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3152760х 30,2% = </w:t>
      </w:r>
      <w:r>
        <w:rPr>
          <w:rFonts w:ascii="Times New Roman" w:hAnsi="Times New Roman"/>
          <w:b/>
          <w:sz w:val="28"/>
          <w:szCs w:val="28"/>
        </w:rPr>
        <w:t>952134-00</w:t>
      </w:r>
    </w:p>
    <w:p w14:paraId="60D623A4">
      <w:pPr>
        <w:rPr>
          <w:rFonts w:ascii="Times New Roman" w:hAnsi="Times New Roman"/>
        </w:rPr>
      </w:pPr>
    </w:p>
    <w:p w14:paraId="76DC126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3  «Налоги»</w:t>
      </w:r>
    </w:p>
    <w:p w14:paraId="71E8667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205"/>
        <w:gridCol w:w="2370"/>
      </w:tblGrid>
      <w:tr w14:paraId="547BA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DFEA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6101A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14:paraId="24F969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A5F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в год</w:t>
            </w:r>
          </w:p>
        </w:tc>
      </w:tr>
      <w:tr w14:paraId="79F1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0E4A5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08A6A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НДС   (</w:t>
            </w:r>
            <w:r>
              <w:rPr>
                <w:rFonts w:ascii="Times New Roman" w:hAnsi="Times New Roman"/>
              </w:rPr>
              <w:t>налоговый агент по аренде мун.помещения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27A6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22320-00</w:t>
            </w:r>
          </w:p>
        </w:tc>
      </w:tr>
      <w:tr w14:paraId="0AA8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690C5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7087D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A897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3000-00</w:t>
            </w:r>
          </w:p>
        </w:tc>
      </w:tr>
      <w:tr w14:paraId="1D3C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24609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A5A482">
            <w:pPr>
              <w:snapToGrid w:val="0"/>
              <w:spacing w:after="0"/>
              <w:ind w:left="2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УСН (предполагаемый доход 500 т.р)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EA09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15000-00</w:t>
            </w:r>
          </w:p>
        </w:tc>
      </w:tr>
      <w:tr w14:paraId="74DC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495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AA1EB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40320-00</w:t>
            </w:r>
          </w:p>
        </w:tc>
      </w:tr>
    </w:tbl>
    <w:p w14:paraId="12F5C6F0">
      <w:pPr>
        <w:spacing w:after="0"/>
      </w:pPr>
    </w:p>
    <w:p w14:paraId="0075368F">
      <w:pPr>
        <w:spacing w:after="0"/>
        <w:ind w:left="1416"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4  «Содержание офиса»</w:t>
      </w:r>
    </w:p>
    <w:p w14:paraId="1E3093AB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1A8AD546">
      <w:pPr>
        <w:spacing w:after="0"/>
        <w:rPr>
          <w:rFonts w:ascii="Times New Roman" w:hAnsi="Times New Roman"/>
          <w:b/>
          <w:sz w:val="28"/>
          <w:szCs w:val="28"/>
        </w:rPr>
      </w:pPr>
      <w:r>
        <w:pict>
          <v:shape id="_x0000_s1028" o:spid="_x0000_s1028" o:spt="202" type="#_x0000_t202" style="position:absolute;left:0pt;margin-left:-5.65pt;margin-top:7.05pt;height:190.85pt;width:452.95pt;mso-position-horizontal-relative:margin;mso-wrap-distance-bottom:0pt;mso-wrap-distance-left:0pt;mso-wrap-distance-right:9pt;mso-wrap-distance-top:0pt;z-index:251661312;mso-width-relative:page;mso-height-relative:page;" stroked="f" coordsize="21600,21600">
            <v:path/>
            <v:fill color2="#000000" opacity="0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79"/>
                    <w:gridCol w:w="4549"/>
                    <w:gridCol w:w="1744"/>
                    <w:gridCol w:w="2010"/>
                  </w:tblGrid>
                  <w:tr w14:paraId="0F359B1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994B30C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№№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0743CD1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Наименование</w:t>
                        </w:r>
                      </w:p>
                      <w:p w14:paraId="79E9926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BE8A6B9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Сумма в год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6DA628D0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примечание</w:t>
                        </w:r>
                      </w:p>
                    </w:tc>
                  </w:tr>
                  <w:tr w14:paraId="68FD920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0A4932E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4B41E9A9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Аренда помещения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9954781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111600-00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26D60687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032E8F3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316E2808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598E1D2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Отопление.  Электроснабжение. Водоснабжение  и водоотведение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68C0BABD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60000-00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57F4567E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hd w:val="clear" w:color="auto" w:fill="FFFF00"/>
                          </w:rPr>
                        </w:pPr>
                      </w:p>
                    </w:tc>
                  </w:tr>
                  <w:tr w14:paraId="68B3A4B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9A20CB9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714C6B23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Услуги по противопожарной охране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15C20103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4000-00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5210EA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  <w:shd w:val="clear" w:color="auto" w:fill="FFFF00"/>
                          </w:rPr>
                        </w:pPr>
                      </w:p>
                    </w:tc>
                  </w:tr>
                  <w:tr w14:paraId="2B92C21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32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01BFF135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                   ИТОГО: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 w14:paraId="29213DC0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175600-00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14:paraId="4286AF19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F8B79CB"/>
              </w:txbxContent>
            </v:textbox>
            <w10:wrap type="square" side="largest"/>
          </v:shape>
        </w:pict>
      </w:r>
    </w:p>
    <w:p w14:paraId="47ACD4B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2B8AD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3695E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1C63D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67E4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A4AA8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2784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BA3AE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444A5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1983A8">
      <w:pPr>
        <w:tabs>
          <w:tab w:val="left" w:pos="5580"/>
        </w:tabs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40DBDAA6">
      <w:pPr>
        <w:tabs>
          <w:tab w:val="left" w:pos="481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1D67C55">
      <w:pPr>
        <w:tabs>
          <w:tab w:val="left" w:pos="481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5  «Услуги банка»</w:t>
      </w:r>
    </w:p>
    <w:p w14:paraId="1847D3DA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16721CF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 перечисление средств, ведение счета</w:t>
      </w:r>
      <w:r>
        <w:rPr>
          <w:rFonts w:ascii="Times New Roman" w:hAnsi="Times New Roman"/>
          <w:b/>
          <w:sz w:val="28"/>
          <w:szCs w:val="28"/>
        </w:rPr>
        <w:t>:  320000-00</w:t>
      </w:r>
      <w:r>
        <w:rPr>
          <w:rFonts w:ascii="Times New Roman" w:hAnsi="Times New Roman"/>
          <w:sz w:val="28"/>
          <w:szCs w:val="28"/>
        </w:rPr>
        <w:t xml:space="preserve"> (за 12 месяцев). Аналогично данных  прошлого года.</w:t>
      </w:r>
    </w:p>
    <w:p w14:paraId="4D3152B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14:paraId="17EFE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6-1 «Прочие»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249"/>
        <w:gridCol w:w="1620"/>
        <w:gridCol w:w="1033"/>
      </w:tblGrid>
      <w:tr w14:paraId="5575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3B2E4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4D495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B966C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в год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A96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Прим.</w:t>
            </w:r>
          </w:p>
        </w:tc>
      </w:tr>
      <w:tr w14:paraId="0E96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814CF5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BE225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расходы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7EAC3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0943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C7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764B6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E7294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Почтовые расходы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6DDA3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868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7A0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65CA6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6D27A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Телефонная связь. Интернет.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3C852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011A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B5B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F0744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1E841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Судебные расходы (госпошлина)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9AA24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7721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3E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87580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5C22C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Обслуживание компьютерной техники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4D38F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2CE1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34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8D38D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38B3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сопровождение продуктов  ЭВМ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22567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AF32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E5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4E84B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05D6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услуги (согласно,  договора)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B47C6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8CB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87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C86DA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77971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ГСМ  для арендуемого транспорта, насосного оборудования , генератора, бензопил и триммеров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6680C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190080-00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84F0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DF3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B2772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статье 6-1: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DE15D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600080-00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E617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F46488C">
      <w:pPr>
        <w:spacing w:after="0"/>
      </w:pPr>
      <w:r>
        <w:rPr/>
        <w:br w:type="textWrapping" w:clear="all"/>
      </w:r>
    </w:p>
    <w:p w14:paraId="606D8627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6-2 «Прочие»</w:t>
      </w:r>
    </w:p>
    <w:p w14:paraId="098AFCB0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249"/>
        <w:gridCol w:w="1620"/>
        <w:gridCol w:w="1033"/>
      </w:tblGrid>
      <w:tr w14:paraId="1054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5BE7FC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2FF4EA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2AD1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в год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5B8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Прим.</w:t>
            </w:r>
          </w:p>
        </w:tc>
      </w:tr>
      <w:tr w14:paraId="61B9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8D03A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94D6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инвентаря (высокореза, шлеф машинка (болгарка))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BE3DD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E701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1E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BF74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статье 6-2: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0379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86C0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247EAD">
      <w:pPr>
        <w:spacing w:after="0"/>
        <w:ind w:left="1416" w:firstLine="708"/>
      </w:pPr>
    </w:p>
    <w:p w14:paraId="5574F3AC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6-3 «Прочие»</w:t>
      </w: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249"/>
        <w:gridCol w:w="1620"/>
        <w:gridCol w:w="1033"/>
      </w:tblGrid>
      <w:tr w14:paraId="105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96C3D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998518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DBA7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в год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EDC04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Прим.</w:t>
            </w:r>
          </w:p>
        </w:tc>
      </w:tr>
      <w:tr w14:paraId="150D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7196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E559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на получение допусков по охране труда и электробезопасности , специальная оценка условий труда.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EB459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C486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BD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C7BD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статье 6-3: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8DC8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1B86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94D4F4">
      <w:pPr>
        <w:spacing w:after="0"/>
      </w:pPr>
    </w:p>
    <w:p w14:paraId="3F534FBD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6-4 «Прочие»</w:t>
      </w: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249"/>
        <w:gridCol w:w="1620"/>
        <w:gridCol w:w="1033"/>
      </w:tblGrid>
      <w:tr w14:paraId="6298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FEE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2D209F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FF16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в год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E54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Прим.</w:t>
            </w:r>
          </w:p>
        </w:tc>
      </w:tr>
      <w:tr w14:paraId="563F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DD737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E9A2F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процессора, монитора, принтера и видиокамер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27FAF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62CB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8B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CB1C24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статье 6-4: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04A9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30000-00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A898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9C9905">
      <w:pPr>
        <w:spacing w:after="0"/>
        <w:ind w:left="1416" w:firstLine="708"/>
      </w:pPr>
    </w:p>
    <w:p w14:paraId="203E2791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по статье 6                                       730080-00</w:t>
      </w:r>
    </w:p>
    <w:p w14:paraId="179D60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23D8A">
      <w:pPr>
        <w:spacing w:after="0"/>
        <w:ind w:left="1416"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 «Компенсации»</w:t>
      </w:r>
    </w:p>
    <w:p w14:paraId="51624E0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="-34" w:tblpY="1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783"/>
        <w:gridCol w:w="36"/>
        <w:gridCol w:w="9"/>
        <w:gridCol w:w="3656"/>
        <w:gridCol w:w="302"/>
        <w:gridCol w:w="708"/>
        <w:gridCol w:w="2050"/>
        <w:gridCol w:w="708"/>
        <w:gridCol w:w="1842"/>
        <w:gridCol w:w="708"/>
      </w:tblGrid>
      <w:tr w14:paraId="6249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708" w:type="dxa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DB20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59003A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0765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Чел.*Размер*месяц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D705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14:paraId="0D013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708" w:type="dxa"/>
        </w:trPr>
        <w:tc>
          <w:tcPr>
            <w:tcW w:w="100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6BDF8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Компенсация за использование личного автотранспорта </w:t>
            </w:r>
          </w:p>
          <w:p w14:paraId="72AC3877">
            <w:pPr>
              <w:spacing w:after="0"/>
              <w:ind w:left="360"/>
              <w:rPr>
                <w:rFonts w:ascii="Times New Roman" w:hAnsi="Times New Roman"/>
                <w:b/>
              </w:rPr>
            </w:pPr>
          </w:p>
        </w:tc>
      </w:tr>
      <w:tr w14:paraId="506B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3" w:hRule="atLeast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5C735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0B3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FB4A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64B0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8B2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F4A6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7FA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3C59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5A1C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8C8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08775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E53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B8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A998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FBCB8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ABE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47FC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4FBD8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0F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172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0D38C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1E6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251A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69FA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D49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6214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31F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0B5E6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58C6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973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56E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72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3FBF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транспорта для доставки досудебных претензий </w:t>
            </w:r>
          </w:p>
          <w:p w14:paraId="62931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компенсация за использования личного  телефона председателем</w:t>
            </w:r>
          </w:p>
          <w:p w14:paraId="737C3574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2374FD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DDFE8E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Старший мастер производственного </w:t>
            </w:r>
          </w:p>
          <w:p w14:paraId="7518D8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участка </w:t>
            </w:r>
          </w:p>
          <w:p w14:paraId="5F4E2E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использование личного транспорта </w:t>
            </w:r>
          </w:p>
          <w:p w14:paraId="26EEC2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 использование личного телефона</w:t>
            </w:r>
          </w:p>
          <w:p w14:paraId="3F3279B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6A69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Старший  контролер-электрик</w:t>
            </w:r>
          </w:p>
          <w:p w14:paraId="7A016F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 использование личного  транспорта</w:t>
            </w:r>
          </w:p>
          <w:p w14:paraId="68852D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использование личного телефона</w:t>
            </w:r>
          </w:p>
          <w:p w14:paraId="133655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B289C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Слесарь</w:t>
            </w:r>
          </w:p>
          <w:p w14:paraId="7489C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использование личного транспорта </w:t>
            </w:r>
          </w:p>
          <w:p w14:paraId="2FF2B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использование личного телефона </w:t>
            </w:r>
          </w:p>
          <w:p w14:paraId="0B98AF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355D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Контролер-электрик </w:t>
            </w:r>
          </w:p>
          <w:p w14:paraId="30E9B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использование личного транспорта </w:t>
            </w:r>
          </w:p>
          <w:p w14:paraId="02A3FD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использование личного телефона </w:t>
            </w:r>
          </w:p>
          <w:p w14:paraId="6A8978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BDA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-Интернет и облачное  хранилище видеонаблюдения</w:t>
            </w:r>
          </w:p>
          <w:p w14:paraId="7516F1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BD46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0E4B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9CE3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E3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1*1800*12</w:t>
            </w:r>
          </w:p>
          <w:p w14:paraId="4EF8B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10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1*500*12</w:t>
            </w:r>
          </w:p>
          <w:p w14:paraId="248C0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48D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76B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C3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1*1500*12</w:t>
            </w:r>
          </w:p>
          <w:p w14:paraId="1DBEB1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1*500*12</w:t>
            </w:r>
          </w:p>
          <w:p w14:paraId="49B123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3CD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E7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1*1500*12</w:t>
            </w:r>
          </w:p>
          <w:p w14:paraId="54BB7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1*500*12</w:t>
            </w:r>
          </w:p>
          <w:p w14:paraId="24C9B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FB12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1*1500*12</w:t>
            </w:r>
          </w:p>
          <w:p w14:paraId="21DE1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1*500*12</w:t>
            </w:r>
          </w:p>
          <w:p w14:paraId="0BBF2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D15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1-1500*12</w:t>
            </w:r>
          </w:p>
          <w:p w14:paraId="2667E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1*500*12</w:t>
            </w:r>
          </w:p>
          <w:p w14:paraId="13F89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5C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5220*12</w:t>
            </w:r>
          </w:p>
          <w:p w14:paraId="78DCB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3648D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21 600-00</w:t>
            </w:r>
          </w:p>
          <w:p w14:paraId="032EE0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291D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218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6000-00</w:t>
            </w:r>
          </w:p>
          <w:p w14:paraId="6E86B1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9B04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699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DAA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26C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468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18000-00</w:t>
            </w:r>
          </w:p>
          <w:p w14:paraId="098C96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6000-00</w:t>
            </w:r>
          </w:p>
          <w:p w14:paraId="60E7A1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FE00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E5A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A49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93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18000-00</w:t>
            </w:r>
          </w:p>
          <w:p w14:paraId="5F2AC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6000-00</w:t>
            </w:r>
          </w:p>
          <w:p w14:paraId="06A0DA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747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360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D9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18000-00</w:t>
            </w:r>
          </w:p>
          <w:p w14:paraId="564B1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6000-00</w:t>
            </w:r>
          </w:p>
          <w:p w14:paraId="54FDBB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445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242E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A98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18000-00</w:t>
            </w:r>
          </w:p>
          <w:p w14:paraId="3E3114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6000-00</w:t>
            </w:r>
          </w:p>
          <w:p w14:paraId="218DF1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CE2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AF9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62640-00</w:t>
            </w:r>
          </w:p>
          <w:p w14:paraId="019FDF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0E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708" w:type="dxa"/>
          <w:trHeight w:val="70" w:hRule="atLeast"/>
        </w:trPr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B77AC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34C2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B3D646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статье 7: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1A864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BE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186240-00</w:t>
            </w:r>
          </w:p>
        </w:tc>
      </w:tr>
    </w:tbl>
    <w:p w14:paraId="7C554D4A">
      <w:pPr>
        <w:spacing w:after="0"/>
      </w:pPr>
    </w:p>
    <w:p w14:paraId="1664499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B8078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9584D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F5F31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A7E3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7BFE2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D2C3B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F36B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F15E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91E72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2C585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D9269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45C50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492C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D777A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3757A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823A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BCEBC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5767B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D6D0A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BAB246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11F13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94742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B7542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A447A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0E57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FD905F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A77DC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84B8B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720D1F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1ED2BD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4A9A23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9AFA94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28D72F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41EA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8ACDFE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3D1352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77B9BA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CF0B1A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B5E7BC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6534AE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EF32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2EB0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0167D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8  «Содержание и эксплуатация  общего имущества»</w:t>
      </w:r>
    </w:p>
    <w:p w14:paraId="21577EC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938"/>
        <w:gridCol w:w="2065"/>
        <w:gridCol w:w="1363"/>
      </w:tblGrid>
      <w:tr w14:paraId="3E63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882F1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82D004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76B211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в год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6B5A7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Примеч.</w:t>
            </w:r>
          </w:p>
        </w:tc>
      </w:tr>
      <w:tr w14:paraId="3C0B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A4260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2C5B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Вывоз ТКО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243147">
            <w:pPr>
              <w:tabs>
                <w:tab w:val="center" w:pos="95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200000-00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21A3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14:paraId="4024B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21342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3D372E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DA4B3A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7A71F8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1B02E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5222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1007D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2FE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8EA1E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спецтранспорта.</w:t>
            </w:r>
          </w:p>
          <w:p w14:paraId="062A59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электросетевого хозяйства.</w:t>
            </w:r>
          </w:p>
          <w:p w14:paraId="123528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8162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Реставрация и ремонт контейнерных площадок</w:t>
            </w:r>
          </w:p>
          <w:p w14:paraId="1068E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 баков, подсыпка, бетонирование въездов для забора мусора.</w:t>
            </w:r>
          </w:p>
          <w:p w14:paraId="19AA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56F67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AEF2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2BFD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585000-00</w:t>
            </w:r>
          </w:p>
          <w:p w14:paraId="6D753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1070000-00</w:t>
            </w:r>
          </w:p>
          <w:p w14:paraId="4818F2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9B73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960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450000-00</w:t>
            </w:r>
          </w:p>
          <w:p w14:paraId="6EE7E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CB7D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109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0F18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8DB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FCF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878D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CF1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</w:trPr>
        <w:tc>
          <w:tcPr>
            <w:tcW w:w="6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802300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статье 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292FA8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4105000-00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8DD63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5578922">
      <w:pPr>
        <w:spacing w:after="0"/>
      </w:pPr>
    </w:p>
    <w:p w14:paraId="3FEE419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DD361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FD9BF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F8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04C1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C008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36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9A1E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AC1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EEA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EF8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D819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A4D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B7BF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610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02F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A48AC1">
      <w:pPr>
        <w:spacing w:after="0"/>
        <w:ind w:firstLine="708"/>
      </w:pPr>
      <w:r>
        <w:pict>
          <v:shape id="_x0000_s1029" o:spid="_x0000_s1029" o:spt="202" type="#_x0000_t202" style="position:absolute;left:0pt;margin-left:-2.65pt;margin-top:85.05pt;height:234.9pt;width:502.45pt;mso-position-horizontal-relative:margin;mso-wrap-distance-bottom:0pt;mso-wrap-distance-left:0pt;mso-wrap-distance-right:9pt;mso-wrap-distance-top:0pt;z-index:251662336;mso-width-relative:page;mso-height-relative:page;" stroked="f" coordsize="21600,21600">
            <v:path/>
            <v:fill color2="#000000" opacity="0f" focussize="0,0"/>
            <v:stroke on="f" joinstyle="miter"/>
            <v:imagedata o:title=""/>
            <o:lock v:ext="edit"/>
            <v:textbox inset="0mm,0mm,0mm,0mm">
              <w:txbxContent>
                <w:p w14:paraId="505E5CF8"/>
              </w:txbxContent>
            </v:textbox>
            <w10:wrap type="square" side="largest"/>
          </v:shape>
        </w:pict>
      </w:r>
    </w:p>
    <w:sectPr>
      <w:pgSz w:w="11906" w:h="16838"/>
      <w:pgMar w:top="568" w:right="566" w:bottom="284" w:left="709" w:header="720" w:footer="7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23CA"/>
    <w:rsid w:val="00011BBB"/>
    <w:rsid w:val="000164CB"/>
    <w:rsid w:val="000175F7"/>
    <w:rsid w:val="00026090"/>
    <w:rsid w:val="00026555"/>
    <w:rsid w:val="00032B7E"/>
    <w:rsid w:val="0003359C"/>
    <w:rsid w:val="00040CA9"/>
    <w:rsid w:val="000515CE"/>
    <w:rsid w:val="00052BB7"/>
    <w:rsid w:val="000544BD"/>
    <w:rsid w:val="00055B12"/>
    <w:rsid w:val="0005680F"/>
    <w:rsid w:val="00070ABB"/>
    <w:rsid w:val="00070ACE"/>
    <w:rsid w:val="00070B0D"/>
    <w:rsid w:val="00071726"/>
    <w:rsid w:val="000742CA"/>
    <w:rsid w:val="000823AD"/>
    <w:rsid w:val="00085163"/>
    <w:rsid w:val="0008581F"/>
    <w:rsid w:val="00086C37"/>
    <w:rsid w:val="0009037D"/>
    <w:rsid w:val="00093DF7"/>
    <w:rsid w:val="00097EBF"/>
    <w:rsid w:val="000A5CEB"/>
    <w:rsid w:val="000B15F9"/>
    <w:rsid w:val="000B39FC"/>
    <w:rsid w:val="000B45A1"/>
    <w:rsid w:val="000D0D47"/>
    <w:rsid w:val="000D31DB"/>
    <w:rsid w:val="000D3877"/>
    <w:rsid w:val="000D45BC"/>
    <w:rsid w:val="000D5E7E"/>
    <w:rsid w:val="000E1897"/>
    <w:rsid w:val="000E4573"/>
    <w:rsid w:val="000E490B"/>
    <w:rsid w:val="000E582A"/>
    <w:rsid w:val="000F38AC"/>
    <w:rsid w:val="000F3B02"/>
    <w:rsid w:val="000F3D4A"/>
    <w:rsid w:val="00100DEA"/>
    <w:rsid w:val="0010628E"/>
    <w:rsid w:val="001137FD"/>
    <w:rsid w:val="00114BEA"/>
    <w:rsid w:val="00115C10"/>
    <w:rsid w:val="00117476"/>
    <w:rsid w:val="00121381"/>
    <w:rsid w:val="00141794"/>
    <w:rsid w:val="00143A63"/>
    <w:rsid w:val="00145CBB"/>
    <w:rsid w:val="00146451"/>
    <w:rsid w:val="001477F5"/>
    <w:rsid w:val="00154094"/>
    <w:rsid w:val="0015486D"/>
    <w:rsid w:val="00157245"/>
    <w:rsid w:val="00163C9E"/>
    <w:rsid w:val="001666A4"/>
    <w:rsid w:val="00167A21"/>
    <w:rsid w:val="00170C51"/>
    <w:rsid w:val="001720F9"/>
    <w:rsid w:val="00173A70"/>
    <w:rsid w:val="001837CB"/>
    <w:rsid w:val="00187833"/>
    <w:rsid w:val="00193DDC"/>
    <w:rsid w:val="001A0DF6"/>
    <w:rsid w:val="001A25F3"/>
    <w:rsid w:val="001B3160"/>
    <w:rsid w:val="001B7BE6"/>
    <w:rsid w:val="001C0755"/>
    <w:rsid w:val="001C6063"/>
    <w:rsid w:val="001C608C"/>
    <w:rsid w:val="001D085A"/>
    <w:rsid w:val="001D1A77"/>
    <w:rsid w:val="001D1F5B"/>
    <w:rsid w:val="001D57DB"/>
    <w:rsid w:val="001D71CF"/>
    <w:rsid w:val="001E126A"/>
    <w:rsid w:val="001E2E06"/>
    <w:rsid w:val="001E3138"/>
    <w:rsid w:val="001E57E4"/>
    <w:rsid w:val="001F0EE7"/>
    <w:rsid w:val="002001E0"/>
    <w:rsid w:val="0020375D"/>
    <w:rsid w:val="00207765"/>
    <w:rsid w:val="00214182"/>
    <w:rsid w:val="002161A1"/>
    <w:rsid w:val="00225C11"/>
    <w:rsid w:val="00232525"/>
    <w:rsid w:val="00236E22"/>
    <w:rsid w:val="00237C37"/>
    <w:rsid w:val="002427FC"/>
    <w:rsid w:val="0025463F"/>
    <w:rsid w:val="00255FF6"/>
    <w:rsid w:val="00257C7C"/>
    <w:rsid w:val="00267CF1"/>
    <w:rsid w:val="0027336E"/>
    <w:rsid w:val="00276D37"/>
    <w:rsid w:val="00292B2E"/>
    <w:rsid w:val="002955E7"/>
    <w:rsid w:val="00296DE9"/>
    <w:rsid w:val="002A21F7"/>
    <w:rsid w:val="002A505D"/>
    <w:rsid w:val="002B74AB"/>
    <w:rsid w:val="002C1BDC"/>
    <w:rsid w:val="002C47F4"/>
    <w:rsid w:val="002C6242"/>
    <w:rsid w:val="002D034B"/>
    <w:rsid w:val="002D2D0E"/>
    <w:rsid w:val="002E0BCD"/>
    <w:rsid w:val="002E41EC"/>
    <w:rsid w:val="002E5142"/>
    <w:rsid w:val="00301CF0"/>
    <w:rsid w:val="00305D84"/>
    <w:rsid w:val="00305EF9"/>
    <w:rsid w:val="00310BA0"/>
    <w:rsid w:val="00313B50"/>
    <w:rsid w:val="0031430D"/>
    <w:rsid w:val="00323934"/>
    <w:rsid w:val="00334946"/>
    <w:rsid w:val="003352FA"/>
    <w:rsid w:val="00335892"/>
    <w:rsid w:val="00336469"/>
    <w:rsid w:val="00336507"/>
    <w:rsid w:val="003432C1"/>
    <w:rsid w:val="003513DB"/>
    <w:rsid w:val="00355B82"/>
    <w:rsid w:val="00365844"/>
    <w:rsid w:val="00376C67"/>
    <w:rsid w:val="00393716"/>
    <w:rsid w:val="003A795A"/>
    <w:rsid w:val="003B0351"/>
    <w:rsid w:val="003B23CA"/>
    <w:rsid w:val="003B5AEA"/>
    <w:rsid w:val="003C0B20"/>
    <w:rsid w:val="003D2D4E"/>
    <w:rsid w:val="003D33EA"/>
    <w:rsid w:val="003D4F3D"/>
    <w:rsid w:val="003D61DD"/>
    <w:rsid w:val="003F1E6E"/>
    <w:rsid w:val="00400F49"/>
    <w:rsid w:val="00403556"/>
    <w:rsid w:val="00406C3A"/>
    <w:rsid w:val="00410AB1"/>
    <w:rsid w:val="004145FB"/>
    <w:rsid w:val="00415E3D"/>
    <w:rsid w:val="00426C7F"/>
    <w:rsid w:val="004307F3"/>
    <w:rsid w:val="00432234"/>
    <w:rsid w:val="004429B2"/>
    <w:rsid w:val="00446B6C"/>
    <w:rsid w:val="00450F46"/>
    <w:rsid w:val="00451658"/>
    <w:rsid w:val="004530BC"/>
    <w:rsid w:val="0045587C"/>
    <w:rsid w:val="004604D4"/>
    <w:rsid w:val="00464A1A"/>
    <w:rsid w:val="00465B0D"/>
    <w:rsid w:val="0046735F"/>
    <w:rsid w:val="00467FF9"/>
    <w:rsid w:val="00471BF4"/>
    <w:rsid w:val="0047455C"/>
    <w:rsid w:val="00474B77"/>
    <w:rsid w:val="00474B7C"/>
    <w:rsid w:val="00475EDC"/>
    <w:rsid w:val="00477909"/>
    <w:rsid w:val="00480ABB"/>
    <w:rsid w:val="004844E6"/>
    <w:rsid w:val="004845A0"/>
    <w:rsid w:val="00493970"/>
    <w:rsid w:val="004A4704"/>
    <w:rsid w:val="004A7017"/>
    <w:rsid w:val="004B2963"/>
    <w:rsid w:val="004B3C4D"/>
    <w:rsid w:val="004B54C7"/>
    <w:rsid w:val="004B6635"/>
    <w:rsid w:val="004C365B"/>
    <w:rsid w:val="004C6C46"/>
    <w:rsid w:val="004D2EEF"/>
    <w:rsid w:val="004E4487"/>
    <w:rsid w:val="004E57E6"/>
    <w:rsid w:val="004E6B68"/>
    <w:rsid w:val="004F51AD"/>
    <w:rsid w:val="004F6231"/>
    <w:rsid w:val="004F70F0"/>
    <w:rsid w:val="00501ABD"/>
    <w:rsid w:val="00504493"/>
    <w:rsid w:val="00506544"/>
    <w:rsid w:val="005077ED"/>
    <w:rsid w:val="00507E83"/>
    <w:rsid w:val="005116FC"/>
    <w:rsid w:val="00513DF9"/>
    <w:rsid w:val="00523C5D"/>
    <w:rsid w:val="00536BB2"/>
    <w:rsid w:val="005406F2"/>
    <w:rsid w:val="005440AE"/>
    <w:rsid w:val="0054534E"/>
    <w:rsid w:val="00547120"/>
    <w:rsid w:val="00560175"/>
    <w:rsid w:val="0056107C"/>
    <w:rsid w:val="00562C74"/>
    <w:rsid w:val="00565221"/>
    <w:rsid w:val="005662F1"/>
    <w:rsid w:val="00567B0A"/>
    <w:rsid w:val="0057066B"/>
    <w:rsid w:val="005771D7"/>
    <w:rsid w:val="0058072D"/>
    <w:rsid w:val="00581CA6"/>
    <w:rsid w:val="00586ADB"/>
    <w:rsid w:val="00595295"/>
    <w:rsid w:val="005A56A2"/>
    <w:rsid w:val="005C3F0A"/>
    <w:rsid w:val="005D04DA"/>
    <w:rsid w:val="005D24FD"/>
    <w:rsid w:val="005D2A85"/>
    <w:rsid w:val="005D3815"/>
    <w:rsid w:val="005D518A"/>
    <w:rsid w:val="005E0A00"/>
    <w:rsid w:val="005F0AED"/>
    <w:rsid w:val="005F15A1"/>
    <w:rsid w:val="005F4AB2"/>
    <w:rsid w:val="005F6689"/>
    <w:rsid w:val="006023C4"/>
    <w:rsid w:val="0060307F"/>
    <w:rsid w:val="00603BF2"/>
    <w:rsid w:val="0060608D"/>
    <w:rsid w:val="00611D4A"/>
    <w:rsid w:val="0062127B"/>
    <w:rsid w:val="00622838"/>
    <w:rsid w:val="00633335"/>
    <w:rsid w:val="006346B1"/>
    <w:rsid w:val="00634F35"/>
    <w:rsid w:val="006361F2"/>
    <w:rsid w:val="00641C3F"/>
    <w:rsid w:val="00642D46"/>
    <w:rsid w:val="0065104E"/>
    <w:rsid w:val="0065298C"/>
    <w:rsid w:val="006616E0"/>
    <w:rsid w:val="00672D16"/>
    <w:rsid w:val="00674AB6"/>
    <w:rsid w:val="00675FBD"/>
    <w:rsid w:val="00677DA3"/>
    <w:rsid w:val="00680F56"/>
    <w:rsid w:val="006868B2"/>
    <w:rsid w:val="00690F43"/>
    <w:rsid w:val="006947CF"/>
    <w:rsid w:val="00695961"/>
    <w:rsid w:val="00695DDC"/>
    <w:rsid w:val="00696640"/>
    <w:rsid w:val="006973CD"/>
    <w:rsid w:val="006A0C7E"/>
    <w:rsid w:val="006A2BF2"/>
    <w:rsid w:val="006A66F5"/>
    <w:rsid w:val="006B08C5"/>
    <w:rsid w:val="006B13B9"/>
    <w:rsid w:val="006C0747"/>
    <w:rsid w:val="006D06CA"/>
    <w:rsid w:val="006D1BF7"/>
    <w:rsid w:val="006E021C"/>
    <w:rsid w:val="006E75ED"/>
    <w:rsid w:val="006F1385"/>
    <w:rsid w:val="006F57B3"/>
    <w:rsid w:val="00700DA5"/>
    <w:rsid w:val="00710438"/>
    <w:rsid w:val="00715C45"/>
    <w:rsid w:val="00716A70"/>
    <w:rsid w:val="00720BAA"/>
    <w:rsid w:val="00725AE8"/>
    <w:rsid w:val="007321E0"/>
    <w:rsid w:val="00746DF2"/>
    <w:rsid w:val="00751359"/>
    <w:rsid w:val="007548FC"/>
    <w:rsid w:val="007649A7"/>
    <w:rsid w:val="00773434"/>
    <w:rsid w:val="007742F6"/>
    <w:rsid w:val="0079515F"/>
    <w:rsid w:val="00795EB1"/>
    <w:rsid w:val="007A3A41"/>
    <w:rsid w:val="007B39A4"/>
    <w:rsid w:val="007B4BA5"/>
    <w:rsid w:val="007C0C70"/>
    <w:rsid w:val="007C208F"/>
    <w:rsid w:val="007C4AF0"/>
    <w:rsid w:val="007D2BBD"/>
    <w:rsid w:val="007D68A7"/>
    <w:rsid w:val="007D6F29"/>
    <w:rsid w:val="007E294D"/>
    <w:rsid w:val="007E2AB1"/>
    <w:rsid w:val="007F298F"/>
    <w:rsid w:val="007F55D5"/>
    <w:rsid w:val="00805BB6"/>
    <w:rsid w:val="008075CA"/>
    <w:rsid w:val="00814200"/>
    <w:rsid w:val="00816989"/>
    <w:rsid w:val="00826463"/>
    <w:rsid w:val="00827393"/>
    <w:rsid w:val="00830BE3"/>
    <w:rsid w:val="00841FA3"/>
    <w:rsid w:val="008437C2"/>
    <w:rsid w:val="008462FF"/>
    <w:rsid w:val="00863F58"/>
    <w:rsid w:val="00866BC0"/>
    <w:rsid w:val="008723C0"/>
    <w:rsid w:val="00881B74"/>
    <w:rsid w:val="00883638"/>
    <w:rsid w:val="008839CC"/>
    <w:rsid w:val="00883B70"/>
    <w:rsid w:val="00891A49"/>
    <w:rsid w:val="008B1620"/>
    <w:rsid w:val="008C53C3"/>
    <w:rsid w:val="008C70A1"/>
    <w:rsid w:val="008D1018"/>
    <w:rsid w:val="008D3516"/>
    <w:rsid w:val="008E020C"/>
    <w:rsid w:val="008E0434"/>
    <w:rsid w:val="008E4140"/>
    <w:rsid w:val="008E5BF6"/>
    <w:rsid w:val="008E666F"/>
    <w:rsid w:val="008E68ED"/>
    <w:rsid w:val="008F2503"/>
    <w:rsid w:val="008F4D09"/>
    <w:rsid w:val="008F7AC9"/>
    <w:rsid w:val="00900050"/>
    <w:rsid w:val="009016FF"/>
    <w:rsid w:val="0091391A"/>
    <w:rsid w:val="00915634"/>
    <w:rsid w:val="009157A2"/>
    <w:rsid w:val="00916221"/>
    <w:rsid w:val="009218F7"/>
    <w:rsid w:val="009225B3"/>
    <w:rsid w:val="00923B1F"/>
    <w:rsid w:val="00923C79"/>
    <w:rsid w:val="00924959"/>
    <w:rsid w:val="00933C4A"/>
    <w:rsid w:val="00971E89"/>
    <w:rsid w:val="00974BBC"/>
    <w:rsid w:val="00975EF7"/>
    <w:rsid w:val="009764E2"/>
    <w:rsid w:val="00983121"/>
    <w:rsid w:val="009A22F5"/>
    <w:rsid w:val="009B02FE"/>
    <w:rsid w:val="009B3AF9"/>
    <w:rsid w:val="009C4FB9"/>
    <w:rsid w:val="009D1A1A"/>
    <w:rsid w:val="009D2A01"/>
    <w:rsid w:val="009D55E0"/>
    <w:rsid w:val="009D61B6"/>
    <w:rsid w:val="009D6D17"/>
    <w:rsid w:val="009E013E"/>
    <w:rsid w:val="009E2885"/>
    <w:rsid w:val="009E5E8B"/>
    <w:rsid w:val="009E6FDB"/>
    <w:rsid w:val="009E7A13"/>
    <w:rsid w:val="00A04A81"/>
    <w:rsid w:val="00A04BED"/>
    <w:rsid w:val="00A130C4"/>
    <w:rsid w:val="00A1365B"/>
    <w:rsid w:val="00A15A22"/>
    <w:rsid w:val="00A306C6"/>
    <w:rsid w:val="00A30B39"/>
    <w:rsid w:val="00A35041"/>
    <w:rsid w:val="00A37D85"/>
    <w:rsid w:val="00A43ABC"/>
    <w:rsid w:val="00A53CE8"/>
    <w:rsid w:val="00A56226"/>
    <w:rsid w:val="00A56A46"/>
    <w:rsid w:val="00A60ADF"/>
    <w:rsid w:val="00A6663D"/>
    <w:rsid w:val="00A70BEE"/>
    <w:rsid w:val="00A75018"/>
    <w:rsid w:val="00A7531C"/>
    <w:rsid w:val="00A76E12"/>
    <w:rsid w:val="00A8266A"/>
    <w:rsid w:val="00A82F62"/>
    <w:rsid w:val="00AA1072"/>
    <w:rsid w:val="00AA3A54"/>
    <w:rsid w:val="00AB286D"/>
    <w:rsid w:val="00AB6DFF"/>
    <w:rsid w:val="00AB770E"/>
    <w:rsid w:val="00AB7E5A"/>
    <w:rsid w:val="00AC53D8"/>
    <w:rsid w:val="00AC7283"/>
    <w:rsid w:val="00AC7677"/>
    <w:rsid w:val="00AD6DD0"/>
    <w:rsid w:val="00AE2518"/>
    <w:rsid w:val="00AE3441"/>
    <w:rsid w:val="00AF01F7"/>
    <w:rsid w:val="00AF7FF3"/>
    <w:rsid w:val="00B0059E"/>
    <w:rsid w:val="00B00E31"/>
    <w:rsid w:val="00B16971"/>
    <w:rsid w:val="00B232B6"/>
    <w:rsid w:val="00B32B56"/>
    <w:rsid w:val="00B339F3"/>
    <w:rsid w:val="00B343BB"/>
    <w:rsid w:val="00B4027E"/>
    <w:rsid w:val="00B445BD"/>
    <w:rsid w:val="00B512BE"/>
    <w:rsid w:val="00B53B5E"/>
    <w:rsid w:val="00B55F9A"/>
    <w:rsid w:val="00B6090E"/>
    <w:rsid w:val="00B64A82"/>
    <w:rsid w:val="00B71BDE"/>
    <w:rsid w:val="00B73960"/>
    <w:rsid w:val="00B802AB"/>
    <w:rsid w:val="00B83AFD"/>
    <w:rsid w:val="00B846BA"/>
    <w:rsid w:val="00B86096"/>
    <w:rsid w:val="00B97888"/>
    <w:rsid w:val="00BC6010"/>
    <w:rsid w:val="00BD28B3"/>
    <w:rsid w:val="00BF0494"/>
    <w:rsid w:val="00BF04EA"/>
    <w:rsid w:val="00BF2866"/>
    <w:rsid w:val="00BF3AE2"/>
    <w:rsid w:val="00BF5BD3"/>
    <w:rsid w:val="00C008EC"/>
    <w:rsid w:val="00C133B9"/>
    <w:rsid w:val="00C13D46"/>
    <w:rsid w:val="00C23D8E"/>
    <w:rsid w:val="00C24830"/>
    <w:rsid w:val="00C24867"/>
    <w:rsid w:val="00C2637C"/>
    <w:rsid w:val="00C30ED2"/>
    <w:rsid w:val="00C46F67"/>
    <w:rsid w:val="00C47355"/>
    <w:rsid w:val="00C5664D"/>
    <w:rsid w:val="00C71A8F"/>
    <w:rsid w:val="00C75836"/>
    <w:rsid w:val="00C90CF4"/>
    <w:rsid w:val="00C9150A"/>
    <w:rsid w:val="00C91538"/>
    <w:rsid w:val="00C944D9"/>
    <w:rsid w:val="00C9629C"/>
    <w:rsid w:val="00CA000E"/>
    <w:rsid w:val="00CB08EE"/>
    <w:rsid w:val="00CC377A"/>
    <w:rsid w:val="00CC5AC5"/>
    <w:rsid w:val="00CC70FF"/>
    <w:rsid w:val="00CD0166"/>
    <w:rsid w:val="00CD1A7F"/>
    <w:rsid w:val="00CD1D08"/>
    <w:rsid w:val="00CD3604"/>
    <w:rsid w:val="00CD5472"/>
    <w:rsid w:val="00CD6631"/>
    <w:rsid w:val="00CF3DAC"/>
    <w:rsid w:val="00CF488E"/>
    <w:rsid w:val="00CF66DD"/>
    <w:rsid w:val="00D119E2"/>
    <w:rsid w:val="00D17520"/>
    <w:rsid w:val="00D206D7"/>
    <w:rsid w:val="00D25340"/>
    <w:rsid w:val="00D260F1"/>
    <w:rsid w:val="00D31425"/>
    <w:rsid w:val="00D315D6"/>
    <w:rsid w:val="00D33179"/>
    <w:rsid w:val="00D33893"/>
    <w:rsid w:val="00D406C1"/>
    <w:rsid w:val="00D41278"/>
    <w:rsid w:val="00D41D00"/>
    <w:rsid w:val="00D42100"/>
    <w:rsid w:val="00D52539"/>
    <w:rsid w:val="00D617B2"/>
    <w:rsid w:val="00D63AD7"/>
    <w:rsid w:val="00D73E8C"/>
    <w:rsid w:val="00D83292"/>
    <w:rsid w:val="00D83D2C"/>
    <w:rsid w:val="00D90D6D"/>
    <w:rsid w:val="00D92122"/>
    <w:rsid w:val="00D9233A"/>
    <w:rsid w:val="00D93A31"/>
    <w:rsid w:val="00D9793B"/>
    <w:rsid w:val="00DA21F8"/>
    <w:rsid w:val="00DA5E1E"/>
    <w:rsid w:val="00DA7193"/>
    <w:rsid w:val="00DB094C"/>
    <w:rsid w:val="00DB5AB7"/>
    <w:rsid w:val="00DB5F4B"/>
    <w:rsid w:val="00DB7375"/>
    <w:rsid w:val="00DD2421"/>
    <w:rsid w:val="00DD3AA9"/>
    <w:rsid w:val="00DD5040"/>
    <w:rsid w:val="00DD66D1"/>
    <w:rsid w:val="00DE7474"/>
    <w:rsid w:val="00DF1B51"/>
    <w:rsid w:val="00DF1D30"/>
    <w:rsid w:val="00DF4942"/>
    <w:rsid w:val="00DF5263"/>
    <w:rsid w:val="00DF6909"/>
    <w:rsid w:val="00E10894"/>
    <w:rsid w:val="00E23947"/>
    <w:rsid w:val="00E23E88"/>
    <w:rsid w:val="00E315AE"/>
    <w:rsid w:val="00E3442E"/>
    <w:rsid w:val="00E35A76"/>
    <w:rsid w:val="00E374D2"/>
    <w:rsid w:val="00E4439D"/>
    <w:rsid w:val="00E4512F"/>
    <w:rsid w:val="00E47C69"/>
    <w:rsid w:val="00E617FB"/>
    <w:rsid w:val="00E649BB"/>
    <w:rsid w:val="00E73EFE"/>
    <w:rsid w:val="00E7430E"/>
    <w:rsid w:val="00E77B3B"/>
    <w:rsid w:val="00E8190E"/>
    <w:rsid w:val="00E83DCB"/>
    <w:rsid w:val="00E842B9"/>
    <w:rsid w:val="00E96028"/>
    <w:rsid w:val="00EA3372"/>
    <w:rsid w:val="00EA576B"/>
    <w:rsid w:val="00EA6A77"/>
    <w:rsid w:val="00EB3371"/>
    <w:rsid w:val="00EC1B61"/>
    <w:rsid w:val="00EC2946"/>
    <w:rsid w:val="00EC5DD5"/>
    <w:rsid w:val="00ED26A3"/>
    <w:rsid w:val="00ED31AC"/>
    <w:rsid w:val="00ED5458"/>
    <w:rsid w:val="00EE27CE"/>
    <w:rsid w:val="00EF41E8"/>
    <w:rsid w:val="00EF47FE"/>
    <w:rsid w:val="00F03B5F"/>
    <w:rsid w:val="00F11B6B"/>
    <w:rsid w:val="00F12B8A"/>
    <w:rsid w:val="00F15C6C"/>
    <w:rsid w:val="00F20654"/>
    <w:rsid w:val="00F2245E"/>
    <w:rsid w:val="00F23A2D"/>
    <w:rsid w:val="00F35298"/>
    <w:rsid w:val="00F41D8E"/>
    <w:rsid w:val="00F47AC1"/>
    <w:rsid w:val="00F51956"/>
    <w:rsid w:val="00F6660F"/>
    <w:rsid w:val="00F70443"/>
    <w:rsid w:val="00F7151D"/>
    <w:rsid w:val="00F71B63"/>
    <w:rsid w:val="00F725C3"/>
    <w:rsid w:val="00F76797"/>
    <w:rsid w:val="00F85647"/>
    <w:rsid w:val="00F9121C"/>
    <w:rsid w:val="00F9270A"/>
    <w:rsid w:val="00F92A91"/>
    <w:rsid w:val="00F931F8"/>
    <w:rsid w:val="00F9406D"/>
    <w:rsid w:val="00F95DCC"/>
    <w:rsid w:val="00FA47C2"/>
    <w:rsid w:val="00FA5BBE"/>
    <w:rsid w:val="00FA763D"/>
    <w:rsid w:val="00FB12BD"/>
    <w:rsid w:val="00FB2F3B"/>
    <w:rsid w:val="00FB4102"/>
    <w:rsid w:val="00FB5877"/>
    <w:rsid w:val="00FC2400"/>
    <w:rsid w:val="00FD19D5"/>
    <w:rsid w:val="00FD4EE9"/>
    <w:rsid w:val="00FD5C40"/>
    <w:rsid w:val="00FE2342"/>
    <w:rsid w:val="00FE32C7"/>
    <w:rsid w:val="00FE3EBF"/>
    <w:rsid w:val="00FF4EE1"/>
    <w:rsid w:val="00FF6C30"/>
    <w:rsid w:val="00FF7B99"/>
    <w:rsid w:val="294D10FC"/>
    <w:rsid w:val="799D18E0"/>
    <w:rsid w:val="79D55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  <w:rPr>
      <w:rFonts w:cs="Lucida Sans"/>
    </w:rPr>
  </w:style>
  <w:style w:type="table" w:styleId="11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WW8Num1z0"/>
    <w:qFormat/>
    <w:uiPriority w:val="0"/>
    <w:rPr>
      <w:rFonts w:cs="Times New Roman"/>
    </w:rPr>
  </w:style>
  <w:style w:type="character" w:customStyle="1" w:styleId="13">
    <w:name w:val="WW8Num2z0"/>
    <w:qFormat/>
    <w:uiPriority w:val="0"/>
    <w:rPr>
      <w:rFonts w:cs="Times New Roman"/>
    </w:rPr>
  </w:style>
  <w:style w:type="character" w:customStyle="1" w:styleId="14">
    <w:name w:val="Absatz-Standardschriftart"/>
    <w:qFormat/>
    <w:uiPriority w:val="0"/>
  </w:style>
  <w:style w:type="character" w:customStyle="1" w:styleId="15">
    <w:name w:val="WW8Num4z0"/>
    <w:qFormat/>
    <w:uiPriority w:val="0"/>
    <w:rPr>
      <w:rFonts w:cs="Times New Roman"/>
    </w:rPr>
  </w:style>
  <w:style w:type="character" w:customStyle="1" w:styleId="16">
    <w:name w:val="WW-Absatz-Standardschriftart"/>
    <w:qFormat/>
    <w:uiPriority w:val="0"/>
  </w:style>
  <w:style w:type="character" w:customStyle="1" w:styleId="17">
    <w:name w:val="WW8Num5z0"/>
    <w:qFormat/>
    <w:uiPriority w:val="0"/>
    <w:rPr>
      <w:rFonts w:ascii="Symbol" w:hAnsi="Symbol"/>
    </w:rPr>
  </w:style>
  <w:style w:type="character" w:customStyle="1" w:styleId="18">
    <w:name w:val="WW8Num6z0"/>
    <w:qFormat/>
    <w:uiPriority w:val="0"/>
    <w:rPr>
      <w:rFonts w:ascii="Symbol" w:hAnsi="Symbol"/>
    </w:rPr>
  </w:style>
  <w:style w:type="character" w:customStyle="1" w:styleId="19">
    <w:name w:val="WW8Num7z0"/>
    <w:qFormat/>
    <w:uiPriority w:val="0"/>
    <w:rPr>
      <w:rFonts w:ascii="Symbol" w:hAnsi="Symbol"/>
    </w:rPr>
  </w:style>
  <w:style w:type="character" w:customStyle="1" w:styleId="20">
    <w:name w:val="WW8Num8z0"/>
    <w:uiPriority w:val="0"/>
    <w:rPr>
      <w:rFonts w:ascii="Symbol" w:hAnsi="Symbol"/>
    </w:rPr>
  </w:style>
  <w:style w:type="character" w:customStyle="1" w:styleId="21">
    <w:name w:val="WW8Num10z0"/>
    <w:qFormat/>
    <w:uiPriority w:val="0"/>
    <w:rPr>
      <w:rFonts w:ascii="Symbol" w:hAnsi="Symbol"/>
    </w:rPr>
  </w:style>
  <w:style w:type="character" w:customStyle="1" w:styleId="22">
    <w:name w:val="WW8Num11z0"/>
    <w:uiPriority w:val="0"/>
    <w:rPr>
      <w:rFonts w:cs="Times New Roman"/>
    </w:rPr>
  </w:style>
  <w:style w:type="character" w:customStyle="1" w:styleId="23">
    <w:name w:val="WW8Num12z0"/>
    <w:uiPriority w:val="0"/>
    <w:rPr>
      <w:rFonts w:cs="Times New Roman"/>
    </w:rPr>
  </w:style>
  <w:style w:type="character" w:customStyle="1" w:styleId="24">
    <w:name w:val="Основной шрифт абзаца1"/>
    <w:qFormat/>
    <w:uiPriority w:val="0"/>
  </w:style>
  <w:style w:type="character" w:customStyle="1" w:styleId="25">
    <w:name w:val="Знак Знак1"/>
    <w:basedOn w:val="24"/>
    <w:uiPriority w:val="0"/>
  </w:style>
  <w:style w:type="character" w:customStyle="1" w:styleId="26">
    <w:name w:val="Знак Знак"/>
    <w:basedOn w:val="24"/>
    <w:uiPriority w:val="0"/>
  </w:style>
  <w:style w:type="paragraph" w:customStyle="1" w:styleId="27">
    <w:name w:val="Заголовок1"/>
    <w:basedOn w:val="1"/>
    <w:next w:val="8"/>
    <w:qFormat/>
    <w:uiPriority w:val="0"/>
    <w:pPr>
      <w:keepNext/>
      <w:spacing w:before="240" w:after="120"/>
    </w:pPr>
    <w:rPr>
      <w:rFonts w:ascii="Arial" w:hAnsi="Arial" w:eastAsia="SimSun" w:cs="Lucida Sans"/>
      <w:sz w:val="28"/>
      <w:szCs w:val="28"/>
    </w:rPr>
  </w:style>
  <w:style w:type="paragraph" w:customStyle="1" w:styleId="28">
    <w:name w:val="Название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30">
    <w:name w:val="Содержимое таблицы"/>
    <w:basedOn w:val="1"/>
    <w:qFormat/>
    <w:uiPriority w:val="0"/>
    <w:pPr>
      <w:suppressLineNumbers/>
    </w:pPr>
  </w:style>
  <w:style w:type="paragraph" w:customStyle="1" w:styleId="31">
    <w:name w:val="Заголовок таблицы"/>
    <w:basedOn w:val="30"/>
    <w:qFormat/>
    <w:uiPriority w:val="0"/>
    <w:pPr>
      <w:jc w:val="center"/>
    </w:pPr>
    <w:rPr>
      <w:b/>
      <w:bCs/>
    </w:rPr>
  </w:style>
  <w:style w:type="paragraph" w:customStyle="1" w:styleId="32">
    <w:name w:val="Содержимое врезки"/>
    <w:basedOn w:val="8"/>
    <w:qFormat/>
    <w:uiPriority w:val="0"/>
  </w:style>
  <w:style w:type="character" w:customStyle="1" w:styleId="33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customStyle="1" w:styleId="35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Mangal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9</Pages>
  <Words>679</Words>
  <Characters>3873</Characters>
  <Lines>32</Lines>
  <Paragraphs>9</Paragraphs>
  <TotalTime>0</TotalTime>
  <ScaleCrop>false</ScaleCrop>
  <LinksUpToDate>false</LinksUpToDate>
  <CharactersWithSpaces>4543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2022-03-17T09:47:00Z</dcterms:created>
  <dc:creator>Buh</dc:creator>
  <cp:lastModifiedBy>Наталья Богданова</cp:lastModifiedBy>
  <cp:lastPrinted>2021-03-24T12:42:00Z</cp:lastPrinted>
  <dcterms:modified xsi:type="dcterms:W3CDTF">2025-03-07T10:04:05Z</dcterms:modified>
  <dc:title>Утверждено на общем собрании уполномоченных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F4AC052F364C4F3FBF9DF81724920221_12</vt:lpwstr>
  </property>
</Properties>
</file>